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line="360" w:lineRule="auto"/>
        <w:ind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KOMUNITAS BELAJAR KAPENEWON BERBAH</w:t>
      </w:r>
      <w:r>
        <w:rPr>
          <w:color w:val="000000"/>
          <w:lang w:val="en-US"/>
        </w:rPr>
      </w:r>
    </w:p>
    <w:p>
      <w:pPr>
        <w:pBdr/>
        <w:spacing w:line="360" w:lineRule="auto"/>
        <w:ind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PENILAIAN SUMATIF TENGAH SEMESTER (PSTS) GENAP</w:t>
      </w:r>
      <w:r>
        <w:rPr>
          <w:color w:val="000000"/>
          <w:lang w:val="en-US"/>
        </w:rPr>
      </w:r>
    </w:p>
    <w:p>
      <w:pPr>
        <w:pBdr/>
        <w:spacing w:line="360" w:lineRule="auto"/>
        <w:ind/>
        <w:jc w:val="center"/>
        <w:rPr>
          <w:color w:val="000000"/>
          <w:lang w:val="en-US"/>
        </w:rPr>
      </w:pPr>
      <w:r>
        <w:rPr>
          <w:color w:val="000000"/>
          <w:lang w:val="en-US"/>
        </w:rPr>
        <w:t xml:space="preserve">KURIKULUM MERDEKA</w:t>
      </w:r>
      <w:r>
        <w:rPr>
          <w:color w:val="000000"/>
          <w:lang w:val="en-US"/>
        </w:rPr>
      </w:r>
    </w:p>
    <w:p>
      <w:pPr>
        <w:pBdr/>
        <w:spacing w:line="360" w:lineRule="auto"/>
        <w:ind/>
        <w:jc w:val="center"/>
        <w:rPr>
          <w:color w:val="000000"/>
          <w:sz w:val="28"/>
          <w:szCs w:val="28"/>
          <w:lang w:val="en-US"/>
        </w:rPr>
      </w:pPr>
      <w:r>
        <w:rPr>
          <w:color w:val="000000"/>
          <w:lang w:val="en-US"/>
        </w:rPr>
        <w:t xml:space="preserve">TAHUN PELAJARAN 2025/202</w:t>
      </w:r>
      <w:r>
        <w:rPr>
          <w:color w:val="000000"/>
          <w:lang w:val="en-US"/>
        </w:rPr>
        <w:t xml:space="preserve">26</w:t>
      </w:r>
      <w:r>
        <w:rPr>
          <w:color w:val="000000"/>
          <w:sz w:val="28"/>
          <w:szCs w:val="28"/>
          <w:lang w:val="en-US"/>
        </w:rPr>
      </w:r>
    </w:p>
    <w:p>
      <w:pPr>
        <w:pBdr/>
        <w:spacing w:line="360" w:lineRule="auto"/>
        <w:ind/>
        <w:rPr>
          <w:color w:val="000000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307975</wp:posOffset>
                </wp:positionV>
                <wp:extent cx="6055360" cy="0"/>
                <wp:effectExtent l="0" t="0" r="0" b="0"/>
                <wp:wrapNone/>
                <wp:docPr id="1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0553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0" o:spid="_x0000_s0" style="position:absolute;left:0;text-align:left;z-index:251662848;mso-wrap-distance-left:9.00pt;mso-wrap-distance-top:0.00pt;mso-wrap-distance-right:9.00pt;mso-wrap-distance-bottom:0.00pt;visibility:visible;" from="0.0pt,24.2pt" to="476.8pt,24.2pt" fillcolor="#FFFFFF" strokecolor="#000000" strokeweight="4.50pt"/>
            </w:pict>
          </mc:Fallback>
        </mc:AlternateContent>
      </w:r>
      <w:r>
        <w:rPr>
          <w:color w:val="000000"/>
          <w:lang w:val="en-US"/>
        </w:rPr>
      </w:r>
    </w:p>
    <w:p>
      <w:pPr>
        <w:pBdr/>
        <w:spacing w:after="0"/>
        <w:ind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</w:r>
      <w:r>
        <w:rPr>
          <w:rFonts w:ascii="Arial" w:hAnsi="Arial" w:cs="Arial"/>
          <w:b/>
          <w:sz w:val="28"/>
          <w:szCs w:val="28"/>
          <w:lang w:val="en-US"/>
        </w:rPr>
      </w:r>
    </w:p>
    <w:p>
      <w:pPr>
        <w:pBdr/>
        <w:spacing w:after="0" w:line="240" w:lineRule="auto"/>
        <w:ind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Kelas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:</w:t>
      </w:r>
      <w:r>
        <w:rPr>
          <w:rFonts w:ascii="Arial" w:hAnsi="Arial" w:cs="Arial"/>
          <w:sz w:val="20"/>
          <w:szCs w:val="20"/>
        </w:rPr>
        <w:t xml:space="preserve"> 1 (satu)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</w:rPr>
        <w:t xml:space="preserve">Hari, Tanggal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</w:rPr>
        <w:t xml:space="preserve">:</w:t>
      </w:r>
      <w:r>
        <w:rPr>
          <w:rFonts w:ascii="Arial" w:hAnsi="Arial" w:cs="Arial"/>
          <w:sz w:val="20"/>
          <w:szCs w:val="20"/>
          <w:lang w:val="en-US"/>
        </w:rPr>
        <w:t xml:space="preserve"> Senin, </w:t>
      </w:r>
      <w:r>
        <w:rPr>
          <w:rFonts w:ascii="Arial" w:hAnsi="Arial" w:cs="Arial"/>
          <w:sz w:val="20"/>
          <w:szCs w:val="20"/>
          <w:lang w:val="en-US"/>
        </w:rPr>
      </w:r>
    </w:p>
    <w:p>
      <w:pPr>
        <w:pBdr/>
        <w:spacing w:after="0" w:line="240" w:lineRule="auto"/>
        <w: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Muat</w:t>
      </w:r>
      <w:r>
        <w:rPr>
          <w:rFonts w:ascii="Arial" w:hAnsi="Arial" w:cs="Arial"/>
          <w:sz w:val="20"/>
          <w:szCs w:val="20"/>
        </w:rPr>
        <w:t xml:space="preserve">an Pelajaran</w:t>
      </w:r>
      <w:r>
        <w:rPr>
          <w:rFonts w:ascii="Arial" w:hAnsi="Arial" w:cs="Arial"/>
          <w:sz w:val="20"/>
          <w:szCs w:val="20"/>
        </w:rPr>
        <w:tab/>
        <w:t xml:space="preserve">: P</w:t>
      </w:r>
      <w:r>
        <w:rPr>
          <w:rFonts w:ascii="Arial" w:hAnsi="Arial" w:cs="Arial"/>
          <w:sz w:val="20"/>
          <w:szCs w:val="20"/>
          <w:lang w:val="en-US"/>
        </w:rPr>
        <w:t xml:space="preserve">.</w:t>
      </w:r>
      <w:r>
        <w:rPr>
          <w:rFonts w:ascii="Arial" w:hAnsi="Arial" w:cs="Arial"/>
          <w:sz w:val="20"/>
          <w:szCs w:val="20"/>
        </w:rPr>
        <w:t xml:space="preserve">A</w:t>
      </w:r>
      <w:r>
        <w:rPr>
          <w:rFonts w:ascii="Arial" w:hAnsi="Arial" w:cs="Arial"/>
          <w:sz w:val="20"/>
          <w:szCs w:val="20"/>
          <w:lang w:val="en-US"/>
        </w:rPr>
        <w:t xml:space="preserve">. Islam dan Budi Pekerti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</w:rPr>
        <w:t xml:space="preserve">Waktu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lang w:val="en-US"/>
        </w:rPr>
        <w:t xml:space="preserve">07.30- 08.30 </w:t>
      </w:r>
      <w:r>
        <w:rPr>
          <w:rFonts w:ascii="Arial" w:hAnsi="Arial" w:cs="Arial"/>
          <w:sz w:val="20"/>
          <w:szCs w:val="20"/>
          <w:lang w:val="en-US"/>
        </w:rPr>
        <w:t xml:space="preserve">WIB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  <w:r>
        <w:rPr>
          <w:rFonts w:ascii="Arial" w:hAnsi="Arial" w:cs="Arial"/>
          <w:sz w:val="20"/>
          <w:szCs w:val="20"/>
          <w:lang w:val="en-US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</w:r>
    </w:p>
    <w:p>
      <w:pPr>
        <w:pBdr/>
        <w:spacing w:after="0"/>
        <w:ind w:hanging="357" w:left="357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____________________________________________________________________________________</w:t>
      </w:r>
      <w:r>
        <w:rPr>
          <w:rFonts w:ascii="Arial" w:hAnsi="Arial" w:cs="Arial"/>
          <w:b/>
          <w:sz w:val="20"/>
          <w:szCs w:val="20"/>
          <w:lang w:val="en-US"/>
        </w:rPr>
      </w:r>
    </w:p>
    <w:p>
      <w:pPr>
        <w:pBdr/>
        <w:spacing w:after="0"/>
        <w:ind w:hanging="357" w:left="357"/>
        <w:jc w:val="both"/>
        <w:rPr>
          <w:rFonts w:ascii="Arial" w:hAnsi="Arial" w:cs="Arial"/>
          <w:b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38100</wp:posOffset>
                </wp:positionV>
                <wp:extent cx="0" cy="38100"/>
                <wp:effectExtent l="0" t="0" r="0" b="0"/>
                <wp:wrapNone/>
                <wp:docPr id="2" name="image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251652608;o:allowoverlap:true;o:allowincell:true;mso-position-horizontal-relative:text;margin-left:-11.00pt;mso-position-horizontal:absolute;mso-position-vertical-relative:text;margin-top:3.00pt;mso-position-vertical:absolute;width:0.00pt;height:3.00pt;mso-wrap-distance-left:9.00pt;mso-wrap-distance-top:0.00pt;mso-wrap-distance-right:9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</w:r>
    </w:p>
    <w:p>
      <w:pPr>
        <w:pBdr/>
        <w:spacing w:after="0"/>
        <w:ind w:hanging="357" w:left="35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PETUNJUK UMUM</w:t>
      </w:r>
      <w:r>
        <w:rPr>
          <w:rFonts w:ascii="Arial" w:hAnsi="Arial" w:cs="Arial"/>
          <w:b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Tulislah identitas Anda pada lembar jawab yang tersedia!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Waktu yang disediakan 60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menit untuk mengerjakan soal.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Jumlah soal sebanyak </w:t>
      </w:r>
      <w:r>
        <w:rPr>
          <w:rFonts w:ascii="Arial" w:hAnsi="Arial" w:cs="Arial"/>
          <w:sz w:val="28"/>
          <w:szCs w:val="28"/>
          <w:lang w:val="en-US"/>
        </w:rPr>
        <w:t xml:space="preserve">35</w:t>
      </w:r>
      <w:r>
        <w:rPr>
          <w:rFonts w:ascii="Arial" w:hAnsi="Arial" w:cs="Arial"/>
          <w:sz w:val="28"/>
          <w:szCs w:val="28"/>
        </w:rPr>
        <w:t xml:space="preserve"> butir terdiri atas </w:t>
      </w:r>
      <w:r>
        <w:rPr>
          <w:rFonts w:ascii="Arial" w:hAnsi="Arial" w:cs="Arial"/>
          <w:sz w:val="28"/>
          <w:szCs w:val="28"/>
          <w:lang w:val="en-US"/>
        </w:rPr>
        <w:t xml:space="preserve">2</w:t>
      </w:r>
      <w:r>
        <w:rPr>
          <w:rFonts w:ascii="Arial" w:hAnsi="Arial" w:cs="Arial"/>
          <w:sz w:val="28"/>
          <w:szCs w:val="28"/>
          <w:lang w:val="en-US"/>
        </w:rPr>
        <w:t xml:space="preserve">0</w:t>
      </w:r>
      <w:r>
        <w:rPr>
          <w:rFonts w:ascii="Arial" w:hAnsi="Arial" w:cs="Arial"/>
          <w:sz w:val="28"/>
          <w:szCs w:val="28"/>
        </w:rPr>
        <w:t xml:space="preserve"> butir soal pilihan ganda</w:t>
      </w:r>
      <w:r>
        <w:rPr>
          <w:rFonts w:ascii="Arial" w:hAnsi="Arial" w:cs="Arial"/>
          <w:sz w:val="28"/>
          <w:szCs w:val="28"/>
          <w:lang w:val="en-US"/>
        </w:rPr>
        <w:t xml:space="preserve">, 10 </w:t>
      </w:r>
      <w:r>
        <w:rPr>
          <w:rFonts w:ascii="Arial" w:hAnsi="Arial" w:cs="Arial"/>
          <w:sz w:val="28"/>
          <w:szCs w:val="28"/>
        </w:rPr>
        <w:t xml:space="preserve">butir soal </w:t>
      </w:r>
      <w:r>
        <w:rPr>
          <w:rFonts w:ascii="Arial" w:hAnsi="Arial" w:cs="Arial"/>
          <w:sz w:val="28"/>
          <w:szCs w:val="28"/>
          <w:lang w:val="en-US"/>
        </w:rPr>
        <w:t xml:space="preserve">menjodohkan dan 5 soal </w:t>
      </w:r>
      <w:r>
        <w:rPr>
          <w:rFonts w:ascii="Arial" w:hAnsi="Arial" w:cs="Arial"/>
          <w:sz w:val="28"/>
          <w:szCs w:val="28"/>
        </w:rPr>
        <w:t xml:space="preserve">isian.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Periksalah kelengkapan naskah soal dan bacalah soal-soal sebelum Anda menjawabnya!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Laporkan kepada pengawas apabila terdapat lembar soal yang kurang jelas, rusak, atau tidak lengkap!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Kerjakan soal sesuai petunjuk pengerjaan soal!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Tidak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diizinkan menggunakan kamus, kalkulator, gawai, tabel matematika, atau alat bantu lainnya.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4"/>
        </w:numPr>
        <w:pBdr/>
        <w:spacing w:after="0"/>
        <w:ind w:hanging="357" w:left="3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Periksalah pekerjaan Anda sebelum diserahkan kepada pengawas!</w:t>
      </w:r>
      <w:r>
        <w:rPr>
          <w:rFonts w:ascii="Arial" w:hAnsi="Arial" w:cs="Arial"/>
          <w:sz w:val="28"/>
          <w:szCs w:val="28"/>
        </w:rPr>
      </w:r>
    </w:p>
    <w:p>
      <w:pPr>
        <w:pBdr/>
        <w:spacing w:after="0"/>
        <w:ind w:firstLine="720" w:left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 w:after="160" w:line="259" w:lineRule="auto"/>
        <w:ind/>
        <w:rPr>
          <w:rFonts w:ascii="Arial" w:hAnsi="Arial" w:cs="Arial"/>
          <w:sz w:val="24"/>
          <w:szCs w:val="24"/>
        </w:rPr>
      </w:pPr>
      <w:r>
        <w:br w:type="page" w:clear="all"/>
      </w:r>
      <w:r>
        <w:rPr>
          <w:rFonts w:ascii="Arial" w:hAnsi="Arial" w:cs="Arial"/>
          <w:sz w:val="24"/>
          <w:szCs w:val="24"/>
        </w:rPr>
      </w:r>
    </w:p>
    <w:p>
      <w:pPr>
        <w:pBdr/>
        <w:spacing w:after="0"/>
        <w:ind/>
        <w:jc w:val="both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color w:val="242021"/>
          <w:sz w:val="28"/>
          <w:szCs w:val="28"/>
        </w:rPr>
        <w:t xml:space="preserve">C</w:t>
      </w:r>
      <w:r>
        <w:rPr>
          <w:rFonts w:ascii="Arial" w:hAnsi="Arial" w:cs="Arial"/>
          <w:b/>
          <w:color w:val="242021"/>
          <w:sz w:val="28"/>
          <w:szCs w:val="28"/>
          <w:lang w:val="en-US"/>
        </w:rPr>
        <w:t xml:space="preserve">P </w:t>
      </w:r>
      <w:r>
        <w:rPr>
          <w:rFonts w:ascii="Arial" w:hAnsi="Arial" w:cs="Arial"/>
          <w:b/>
          <w:color w:val="242021"/>
          <w:sz w:val="28"/>
          <w:szCs w:val="28"/>
          <w:lang w:val="en-US"/>
        </w:rPr>
        <w:t xml:space="preserve">: Mengenal huruf hijaiyah dan harakatnya,huruf sambung dan kemampuan membaca surat-surat pendek Al Qur’an</w:t>
      </w:r>
      <w:r>
        <w:rPr>
          <w:rFonts w:ascii="Arial" w:hAnsi="Arial" w:cs="Arial"/>
          <w:b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Berilah tanda silang (X) pada huruf A, B, atau C di depan pertanyaan yang benar pada lembar jawaban yang terse</w:t>
      </w:r>
      <w:r>
        <w:rPr>
          <w:rFonts w:ascii="Arial" w:hAnsi="Arial" w:cs="Arial"/>
          <w:sz w:val="28"/>
          <w:szCs w:val="28"/>
          <w:lang w:val="en-US"/>
        </w:rPr>
        <w:t xml:space="preserve">dia!</w:t>
      </w:r>
      <w:r>
        <w:rPr>
          <w:rFonts w:ascii="Arial" w:hAnsi="Arial" w:cs="Arial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Tanda baca K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asroh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tanwin di baca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7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an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7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in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7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un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Tanda baca dalam Al Qur’an disebut …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Harakat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Hijaiyah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Tanda seru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erhatikan huruf di bawah ini !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119380</wp:posOffset>
                </wp:positionV>
                <wp:extent cx="400685" cy="353695"/>
                <wp:effectExtent l="0" t="0" r="0" b="0"/>
                <wp:wrapNone/>
                <wp:docPr id="3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3"/>
                        <a:srcRect l="84409" t="48904" r="9435" b="41423"/>
                        <a:stretch/>
                      </pic:blipFill>
                      <pic:spPr bwMode="auto">
                        <a:xfrm>
                          <a:off x="0" y="0"/>
                          <a:ext cx="40068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60800;o:allowoverlap:true;o:allowincell:true;mso-position-horizontal-relative:text;margin-left:180.20pt;mso-position-horizontal:absolute;mso-position-vertical-relative:text;margin-top:9.40pt;mso-position-vertical:absolute;width:31.55pt;height:27.85pt;mso-wrap-distance-left:9.00pt;mso-wrap-distance-top:0.00pt;mso-wrap-distance-right:9.00pt;mso-wrap-distance-bottom:0.00pt;z-index:1;" stroked="f">
                <v:imagedata r:id="rId13" o:title="" croptop="32050f" cropleft="55318f" cropbottom="27147f" cropright="6183f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131445</wp:posOffset>
                </wp:positionV>
                <wp:extent cx="291465" cy="469265"/>
                <wp:effectExtent l="0" t="0" r="0" b="0"/>
                <wp:wrapNone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4"/>
                        <a:srcRect l="87184" t="61684" r="9534" b="28686"/>
                        <a:stretch/>
                      </pic:blipFill>
                      <pic:spPr bwMode="auto">
                        <a:xfrm>
                          <a:off x="0" y="0"/>
                          <a:ext cx="29146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251656704;o:allowoverlap:true;o:allowincell:true;mso-position-horizontal-relative:text;margin-left:57.85pt;mso-position-horizontal:absolute;mso-position-vertical-relative:text;margin-top:10.35pt;mso-position-vertical:absolute;width:22.95pt;height:36.95pt;mso-wrap-distance-left:9.00pt;mso-wrap-distance-top:0.00pt;mso-wrap-distance-right:9.00pt;mso-wrap-distance-bottom:0.00pt;z-index:1;" stroked="f">
                <v:imagedata r:id="rId14" o:title="" croptop="40425f" cropleft="57137f" cropbottom="18800f" cropright="6248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10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                           (3)</w:t>
      </w:r>
      <w: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10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17145</wp:posOffset>
                </wp:positionV>
                <wp:extent cx="419735" cy="335280"/>
                <wp:effectExtent l="0" t="0" r="0" b="0"/>
                <wp:wrapNone/>
                <wp:docPr id="5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5"/>
                        <a:srcRect l="76099" t="47810" r="19376" b="45621"/>
                        <a:stretch/>
                      </pic:blipFill>
                      <pic:spPr bwMode="auto">
                        <a:xfrm>
                          <a:off x="0" y="0"/>
                          <a:ext cx="41973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51658752;o:allowoverlap:true;o:allowincell:true;mso-position-horizontal-relative:text;margin-left:179.20pt;mso-position-horizontal:absolute;mso-position-vertical-relative:text;margin-top:1.35pt;mso-position-vertical:absolute;width:33.05pt;height:26.40pt;mso-wrap-distance-left:9.00pt;mso-wrap-distance-top:0.00pt;mso-wrap-distance-right:9.00pt;mso-wrap-distance-bottom:0.00pt;z-index:1;" stroked="f">
                <v:imagedata r:id="rId15" o:title="" croptop="31333f" cropleft="49872f" cropbottom="29898f" cropright="12698f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17780</wp:posOffset>
                </wp:positionV>
                <wp:extent cx="419735" cy="365760"/>
                <wp:effectExtent l="0" t="0" r="0" b="0"/>
                <wp:wrapNone/>
                <wp:docPr id="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6"/>
                        <a:srcRect l="68106" t="48790" r="24828" b="40146"/>
                        <a:stretch/>
                      </pic:blipFill>
                      <pic:spPr bwMode="auto">
                        <a:xfrm>
                          <a:off x="0" y="0"/>
                          <a:ext cx="4197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59776;o:allowoverlap:true;o:allowincell:true;mso-position-horizontal-relative:text;margin-left:53.95pt;mso-position-horizontal:absolute;mso-position-vertical-relative:text;margin-top:1.40pt;mso-position-vertical:absolute;width:33.05pt;height:28.80pt;mso-wrap-distance-left:9.00pt;mso-wrap-distance-top:0.00pt;mso-wrap-distance-right:9.00pt;mso-wrap-distance-bottom:0.00pt;z-index:1;" stroked="f">
                <v:imagedata r:id="rId16" o:title="" croptop="31975f" cropleft="44634f" cropbottom="26310f" cropright="16271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                           (4)</w:t>
      </w:r>
      <w: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/>
        <w:ind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Huruf yang berharakat dammah ditunjukkan oleh nomor….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8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(1) dan (2)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8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(2) dan (3)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8"/>
        </w:numPr>
        <w:pBdr/>
        <w:spacing w:after="0"/>
        <w:ind/>
        <w:jc w:val="both"/>
        <w:rPr>
          <w:rFonts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(3) dan (4)</w:t>
      </w:r>
      <w:r>
        <w:rPr>
          <w:rFonts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27"/>
        <w:jc w:val="both"/>
        <w:rPr>
          <w:rFonts w:cs="Arial"/>
          <w:color w:val="000000"/>
          <w:sz w:val="28"/>
          <w:szCs w:val="28"/>
          <w:rtl/>
          <w:lang w:val="en-US"/>
        </w:rPr>
      </w:pPr>
      <w:r>
        <w:rPr>
          <w:rFonts w:cs="Arial"/>
          <w:color w:val="000000"/>
          <w:sz w:val="28"/>
          <w:szCs w:val="28"/>
          <w:rtl/>
          <w:lang w:val="en-US"/>
        </w:rPr>
      </w:r>
      <w:r>
        <w:rPr>
          <w:rFonts w:cs="Arial"/>
          <w:color w:val="000000"/>
          <w:sz w:val="28"/>
          <w:szCs w:val="28"/>
          <w:rtl/>
          <w:lang w:val="en-US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Perhatikan huruf di bawah ini !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193675</wp:posOffset>
                </wp:positionV>
                <wp:extent cx="444500" cy="40259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7"/>
                        <a:srcRect l="72925" t="54358" r="24001" b="40807"/>
                        <a:stretch/>
                      </pic:blipFill>
                      <pic:spPr bwMode="auto">
                        <a:xfrm>
                          <a:off x="0" y="0"/>
                          <a:ext cx="4445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54656;o:allowoverlap:true;o:allowincell:true;mso-position-horizontal-relative:text;margin-left:53.95pt;mso-position-horizontal:absolute;mso-position-vertical-relative:text;margin-top:15.25pt;mso-position-vertical:absolute;width:35.00pt;height:31.70pt;mso-wrap-distance-left:9.00pt;mso-wrap-distance-top:0.00pt;mso-wrap-distance-right:9.00pt;mso-wrap-distance-bottom:0.00pt;z-index:1;" stroked="f">
                <v:imagedata r:id="rId17" o:title="" croptop="35624f" cropleft="47792f" cropbottom="26743f" cropright="15729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(1)</w:t>
      </w:r>
      <w: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131445</wp:posOffset>
                </wp:positionV>
                <wp:extent cx="444500" cy="420370"/>
                <wp:effectExtent l="0" t="0" r="0" b="0"/>
                <wp:wrapNone/>
                <wp:docPr id="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7"/>
                        <a:srcRect l="72925" t="61111" r="24001" b="33759"/>
                        <a:stretch/>
                      </pic:blipFill>
                      <pic:spPr bwMode="auto">
                        <a:xfrm>
                          <a:off x="0" y="0"/>
                          <a:ext cx="44450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251655680;o:allowoverlap:true;o:allowincell:true;mso-position-horizontal-relative:text;margin-left:52.05pt;mso-position-horizontal:absolute;mso-position-vertical-relative:text;margin-top:10.35pt;mso-position-vertical:absolute;width:35.00pt;height:33.10pt;mso-wrap-distance-left:9.00pt;mso-wrap-distance-top:0.00pt;mso-wrap-distance-right:9.00pt;mso-wrap-distance-bottom:0.00pt;z-index:1;" stroked="f">
                <v:imagedata r:id="rId17" o:title="" croptop="40050f" cropleft="47792f" cropbottom="22124f" cropright="15729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(2)</w:t>
      </w:r>
      <w: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125095</wp:posOffset>
                </wp:positionV>
                <wp:extent cx="450215" cy="475615"/>
                <wp:effectExtent l="0" t="0" r="0" b="0"/>
                <wp:wrapNone/>
                <wp:docPr id="9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7"/>
                        <a:srcRect l="72925" t="47429" r="24001" b="46910"/>
                        <a:stretch/>
                      </pic:blipFill>
                      <pic:spPr bwMode="auto">
                        <a:xfrm>
                          <a:off x="0" y="0"/>
                          <a:ext cx="45021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251653632;o:allowoverlap:true;o:allowincell:true;mso-position-horizontal-relative:text;margin-left:52.05pt;mso-position-horizontal:absolute;mso-position-vertical-relative:text;margin-top:9.85pt;mso-position-vertical:absolute;width:35.45pt;height:37.45pt;mso-wrap-distance-left:9.00pt;mso-wrap-distance-top:0.00pt;mso-wrap-distance-right:9.00pt;mso-wrap-distance-bottom:0.00pt;z-index:1;" stroked="f">
                <v:imagedata r:id="rId17" o:title="" croptop="31083f" cropleft="47792f" cropbottom="30743f" cropright="15729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(3)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pBdr/>
        <w:spacing/>
        <w:ind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Huruf yang berharakat fathah tanwin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ditunjukkan oleh nomor….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(1)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(2)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(3)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Surah Al Ikhlas ayat kedua berbunyi …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Qul huwallahu ahad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Allahush shamad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Lam yalid wa lam yula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d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“Jalisun” jika di tulis  menggunakan huruf hijaiyah adalah 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Surah yang berisi perintah untuk meyakini bahwa Allah itu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E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sa adalah surah 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Cp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: Mengenal rukun iman kepada Allah SWT melalui asmaulhusna dan para malaikat dan tugasnya.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Ar Rahim artinya 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Maha Pengasih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Maha Penyayang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Maha Esa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Asmaulhusna artinya 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Sifat Wajib Allah SWT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Nama Rasul Ulul Azmi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Nama-nama Allah yang baik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Perhatikan gambar berikut!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15875</wp:posOffset>
                </wp:positionV>
                <wp:extent cx="1753235" cy="1382395"/>
                <wp:effectExtent l="0" t="0" r="0" b="0"/>
                <wp:wrapNone/>
                <wp:docPr id="10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8"/>
                        <a:srcRect l="60925" t="34125" r="13602" b="29926"/>
                        <a:stretch/>
                      </pic:blipFill>
                      <pic:spPr bwMode="auto">
                        <a:xfrm>
                          <a:off x="0" y="0"/>
                          <a:ext cx="1753235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251661824;o:allowoverlap:true;o:allowincell:true;mso-position-horizontal-relative:text;margin-left:30.05pt;mso-position-horizontal:absolute;mso-position-vertical-relative:text;margin-top:1.25pt;mso-position-vertical:absolute;width:138.05pt;height:108.85pt;mso-wrap-distance-left:9.00pt;mso-wrap-distance-top:0.00pt;mso-wrap-distance-right:9.00pt;mso-wrap-distance-bottom:0.00pt;z-index:1;" stroked="f">
                <v:imagedata r:id="rId18" o:title="" croptop="22364f" cropleft="39928f" cropbottom="19612f" cropright="8914f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Gambar di atas menunjukkan rasa kasih sayang terhadap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teman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numPr>
          <w:ilvl w:val="0"/>
          <w:numId w:val="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tumbuhan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diri sendiri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Perhatikan pernyataan di bawah ini!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11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Allah Swt. mengasihi manusia yang taat.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11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Allah Swt. juga mengasihi manusia yang ingkar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Hal tersebut menunjukkan bahwa Allah Swt. bersifat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Al Malik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Ar-Rahman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Ar-Rahim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Perilaku yang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meneladani asmaul husna Ar-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Rahim yaitu….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menyiram tanaman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membiarkan kucing kelaparan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membuang sampah sembarangan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Nabi Muhammad SAW mengasihi dan men</w:t>
      </w:r>
      <w:r>
        <w:rPr>
          <w:rFonts w:ascii="Arial" w:hAnsi="Arial" w:cs="Arial"/>
          <w:sz w:val="28"/>
          <w:szCs w:val="28"/>
          <w:lang w:val="en-US"/>
        </w:rPr>
        <w:t xml:space="preserve">yantun</w:t>
      </w:r>
      <w:r>
        <w:rPr>
          <w:rFonts w:ascii="Arial" w:hAnsi="Arial" w:cs="Arial"/>
          <w:sz w:val="28"/>
          <w:szCs w:val="28"/>
          <w:lang w:val="en-US"/>
        </w:rPr>
        <w:t xml:space="preserve">i anak ….</w:t>
      </w:r>
      <w:r>
        <w:rPr>
          <w:rFonts w:ascii="Arial" w:hAnsi="Arial" w:cs="Arial"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Ar Rahman diberikan kepada semua ….</w:t>
      </w:r>
      <w:r>
        <w:rPr>
          <w:rFonts w:ascii="Arial" w:hAnsi="Arial" w:cs="Arial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CP : Terbiasa mempraktikkan nilai-nilai baik dalam </w:t>
      </w:r>
      <w:r>
        <w:rPr>
          <w:rFonts w:ascii="Arial" w:hAnsi="Arial" w:cs="Arial"/>
          <w:sz w:val="28"/>
          <w:szCs w:val="28"/>
        </w:rPr>
        <w:t xml:space="preserve">kehidupan sehari-hari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dalam ungkapan-ungkapan positif, baik untuk dirinya maupun sesama manusia,terutama orang tua dan guru.</w:t>
      </w:r>
      <w:r>
        <w:rPr>
          <w:rFonts w:ascii="Arial" w:hAnsi="Arial" w:cs="Arial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Memahami </w:t>
      </w:r>
      <w:r>
        <w:rPr>
          <w:rFonts w:ascii="Arial" w:hAnsi="Arial" w:cs="Arial"/>
          <w:sz w:val="28"/>
          <w:szCs w:val="28"/>
        </w:rPr>
        <w:t xml:space="preserve">pentingny</w:t>
      </w:r>
      <w:r>
        <w:rPr>
          <w:rFonts w:ascii="Arial" w:hAnsi="Arial" w:cs="Arial"/>
          <w:sz w:val="28"/>
          <w:szCs w:val="28"/>
        </w:rPr>
        <w:t xml:space="preserve">a tradisi memberi,Mengenal norma dilingkungan sekitarnya.Terbiasa percaya diri mengungkapkan pendapat pribadinya dan belajar menghargai pendapat yang berbeda,dan terbiasa melaksanakan tugas kelompok demi terwujudnya suasana saling mendukung satu sama lain.</w:t>
      </w:r>
      <w:r>
        <w:rPr>
          <w:rFonts w:ascii="Arial" w:hAnsi="Arial" w:cs="Arial"/>
          <w:sz w:val="28"/>
          <w:szCs w:val="28"/>
        </w:rPr>
      </w:r>
    </w:p>
    <w:p>
      <w:pPr>
        <w:pBdr/>
        <w:spacing w:after="0"/>
        <w:ind w:left="567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  <w:r>
        <w:rPr>
          <w:rFonts w:ascii="Arial" w:hAnsi="Arial" w:cs="Arial"/>
          <w:b/>
          <w:bCs/>
          <w:sz w:val="28"/>
          <w:szCs w:val="28"/>
        </w:rPr>
      </w:r>
    </w:p>
    <w:p>
      <w:pPr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Mengucapkan terimakasih yang baik dengan ….</w:t>
      </w:r>
      <w:r>
        <w:rPr>
          <w:rFonts w:ascii="Arial" w:hAnsi="Arial" w:cs="Arial"/>
          <w:sz w:val="28"/>
          <w:szCs w:val="28"/>
        </w:rPr>
      </w:r>
    </w:p>
    <w:p>
      <w:pPr>
        <w:pStyle w:val="770"/>
        <w:numPr>
          <w:ilvl w:val="0"/>
          <w:numId w:val="6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tersenyum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6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menggerutu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numPr>
          <w:ilvl w:val="0"/>
          <w:numId w:val="6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memalingkan wajah</w:t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Bdr/>
        <w:spacing w:after="0"/>
        <w:ind w:left="92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</w:r>
    </w:p>
    <w:p>
      <w:pPr>
        <w:pStyle w:val="770"/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Ali terjatuh ketika naik sepeda, kemudian Usman datang menolongnya. Ali mengucapkan 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maaf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tolong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terima kasih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Berikut yang termasuk disiplin dalam ibadah adalah 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bangun pagi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salat tepat waktu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284" w:left="426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datang sebelum bel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5"/>
        </w:numPr>
        <w:pBdr/>
        <w:spacing w:after="0"/>
        <w:ind w:hanging="567"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Perhatikan perilaku berikut!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1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Mencuci piring setelah makan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1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Berjalan di sebelah kiri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0"/>
          <w:numId w:val="12"/>
        </w:num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Merapikan tempat tidur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Perilaku disiplin di rumah adalah 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(1) dan (2)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(1) dan (3)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numPr>
          <w:ilvl w:val="1"/>
          <w:numId w:val="5"/>
        </w:numPr>
        <w:pBdr/>
        <w:spacing w:after="0"/>
        <w:ind w:hanging="426"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(2) dan (3)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19.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Berterima kasih kepada Allah SWT dinamakan 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  <w:t xml:space="preserve">20.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A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nak yang </w:t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disiplin ketika guru menjelaskan maka siswa ….</w:t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Style w:val="770"/>
        <w:pBdr/>
        <w:spacing w:after="0"/>
        <w:ind w:left="993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</w:r>
      <w:r>
        <w:rPr>
          <w:rFonts w:ascii="Arial" w:hAnsi="Arial" w:cs="Arial"/>
          <w:sz w:val="40"/>
          <w:szCs w:val="40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</w:r>
      <w:r>
        <w:rPr>
          <w:rFonts w:ascii="Arial" w:hAnsi="Arial" w:cs="Arial"/>
          <w:sz w:val="40"/>
          <w:szCs w:val="40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</w:r>
      <w:r>
        <w:rPr>
          <w:rFonts w:ascii="Arial" w:hAnsi="Arial" w:cs="Arial"/>
          <w:sz w:val="40"/>
          <w:szCs w:val="40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</w:r>
      <w:r>
        <w:rPr>
          <w:rFonts w:ascii="Arial" w:hAnsi="Arial" w:cs="Arial"/>
          <w:sz w:val="40"/>
          <w:szCs w:val="40"/>
          <w:lang w:val="en-US"/>
        </w:rPr>
      </w:r>
    </w:p>
    <w:p>
      <w:pPr>
        <w:pStyle w:val="770"/>
        <w:pBdr/>
        <w:spacing w:after="0"/>
        <w:ind w:left="144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</w:r>
      <w:r>
        <w:rPr>
          <w:rFonts w:ascii="Arial" w:hAnsi="Arial" w:cs="Arial"/>
          <w:sz w:val="28"/>
          <w:szCs w:val="28"/>
          <w:lang w:val="en-US"/>
        </w:rPr>
      </w:r>
    </w:p>
    <w:p>
      <w:pPr>
        <w:pBdr/>
        <w:spacing w:after="0"/>
        <w:ind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MENJODOHKAN</w:t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</w: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34"/>
        <w:gridCol w:w="6378"/>
        <w:gridCol w:w="2977"/>
      </w:tblGrid>
      <w:tr>
        <w:trPr/>
        <w:tc>
          <w:tcPr>
            <w:tcBorders/>
            <w:tcW w:w="534" w:type="dxa"/>
            <w:vAlign w:val="center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21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92075</wp:posOffset>
                      </wp:positionV>
                      <wp:extent cx="819150" cy="565785"/>
                      <wp:effectExtent l="0" t="0" r="0" b="0"/>
                      <wp:wrapNone/>
                      <wp:docPr id="1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 rotWithShape="1">
                              <a:blip r:embed="rId19"/>
                              <a:srcRect l="45288" t="62775" r="48531" b="295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9150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position:absolute;z-index:251658240;o:allowoverlap:true;o:allowincell:true;mso-position-horizontal-relative:text;margin-left:6.75pt;mso-position-horizontal:absolute;mso-position-vertical-relative:text;margin-top:7.25pt;mso-position-vertical:absolute;width:64.50pt;height:44.55pt;mso-wrap-distance-left:9.00pt;mso-wrap-distance-top:0.00pt;mso-wrap-distance-right:9.00pt;mso-wrap-distance-bottom:0.00pt;z-index:1;" stroked="f">
                      <v:imagedata r:id="rId19" o:title="" croptop="41140f" cropleft="29680f" cropbottom="19373f" cropright="31805f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         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         Lafal di samping berbunyi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0"/>
                <w:numId w:val="14"/>
              </w:numPr>
              <w:pBdr/>
              <w:spacing w:after="0"/>
              <w:ind w:hanging="425" w:left="60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B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ersyukur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22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Urutan surah al-Ikhlas dalam al-Qur’an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0"/>
                <w:numId w:val="14"/>
              </w:numPr>
              <w:pBdr/>
              <w:spacing w:after="0"/>
              <w:ind w:hanging="425" w:left="60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M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enyantuni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23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Nama-nama yang baik bagi Allah Swt. yaitu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0"/>
                <w:numId w:val="14"/>
              </w:numPr>
              <w:pBdr/>
              <w:spacing w:after="0"/>
              <w:ind w:hanging="427" w:left="60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A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smaulhusna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24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Bentuk kasih sayang nabi Muhammad Saw. terhadap anak yatim adalah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0"/>
                <w:numId w:val="14"/>
              </w:numPr>
              <w:pBdr/>
              <w:spacing w:after="0"/>
              <w:ind w:hanging="425" w:left="60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112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25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Berterima kasih kepada Allah Swt. adalah cara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0"/>
                <w:numId w:val="14"/>
              </w:numPr>
              <w:pBdr/>
              <w:spacing w:after="0"/>
              <w:ind w:hanging="425" w:left="601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T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anaman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26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Patuh dan taat pada aturan adalah arti dari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4"/>
                <w:numId w:val="5"/>
              </w:numPr>
              <w:pBdr/>
              <w:spacing w:after="0"/>
              <w:ind w:hanging="425" w:left="599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M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usyrik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27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M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aha pengasih  Allah diberikan untuk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4"/>
                <w:numId w:val="5"/>
              </w:numPr>
              <w:pBdr/>
              <w:spacing w:after="0"/>
              <w:ind w:hanging="425" w:left="599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Semua makhluk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28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Orang yang berbuat syirik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1"/>
                <w:numId w:val="5"/>
              </w:numPr>
              <w:pBdr/>
              <w:spacing w:after="0"/>
              <w:ind w:hanging="1266" w:left="174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C. 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D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isipli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29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Apabila kita melakukan kesalahan, maka kita harus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Bdr/>
              <w:spacing w:after="0"/>
              <w:ind w:firstLine="174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D.Maha Penyayang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Borders/>
            <w:tcW w:w="534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30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6378" w:type="dxa"/>
            <w:textDirection w:val="lrTb"/>
            <w:noWrap w:val="false"/>
          </w:tcPr>
          <w:p>
            <w:pPr>
              <w:pBdr/>
              <w:spacing w:after="0"/>
              <w:ind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Arti Ar Rahim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….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Borders/>
            <w:tcW w:w="2977" w:type="dxa"/>
            <w:textDirection w:val="lrTb"/>
            <w:noWrap w:val="false"/>
          </w:tcPr>
          <w:p>
            <w:pPr>
              <w:pStyle w:val="770"/>
              <w:numPr>
                <w:ilvl w:val="1"/>
                <w:numId w:val="5"/>
              </w:numPr>
              <w:pBdr/>
              <w:spacing w:after="0"/>
              <w:ind w:hanging="425" w:left="599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Minta maaf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r>
          </w:p>
        </w:tc>
      </w:tr>
    </w:tbl>
    <w:p>
      <w:pPr>
        <w:pBdr/>
        <w:spacing w:after="0"/>
        <w:ind w:left="567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hanging="567" w:left="426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hanging="567" w:left="426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p>
      <w:pPr>
        <w:pBdr/>
        <w:spacing w:after="0"/>
        <w:ind w:left="567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  <w:lang w:val="en-US"/>
        </w:rPr>
      </w:r>
      <w:r>
        <w:rPr>
          <w:rFonts w:ascii="Arial" w:hAnsi="Arial" w:cs="Arial"/>
          <w:color w:val="000000"/>
          <w:sz w:val="28"/>
          <w:szCs w:val="28"/>
          <w:lang w:val="en-US"/>
        </w:rPr>
      </w:r>
    </w:p>
    <w:sectPr>
      <w:footerReference w:type="default" r:id="rId9"/>
      <w:footnotePr/>
      <w:endnotePr/>
      <w:type w:val="nextPage"/>
      <w:pgSz w:h="18722" w:orient="portrait" w:w="11907"/>
      <w:pgMar w:top="709" w:right="1134" w:bottom="851" w:left="1418" w:header="709" w:footer="709" w:gutter="0"/>
      <w:pgNumType w:start="1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Georgia">
    <w:panose1 w:val="02040502050405020303"/>
  </w:font>
  <w:font w:name="BaarMetanoia">
    <w:panose1 w:val="05040102010807070707"/>
  </w:font>
  <w:font w:name="Courier">
    <w:panose1 w:val="020703090202050204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0"/>
      <w:pBdr/>
      <w:spacing/>
      <w:ind/>
      <w:jc w:val="center"/>
      <w:rPr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  <w:p>
    <w:pPr>
      <w:pStyle w:val="780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6D7E"/>
    <w:lvl w:ilvl="0">
      <w:isLgl w:val="false"/>
      <w:lvlJc w:val="left"/>
      <w:lvlText w:val="(%1)"/>
      <w:numFmt w:val="decimal"/>
      <w:pPr>
        <w:pBdr/>
        <w:spacing/>
        <w:ind w:hanging="360" w:left="927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1">
    <w:nsid w:val="055C57C6"/>
    <w:lvl w:ilvl="0">
      <w:isLgl w:val="false"/>
      <w:lvlJc w:val="left"/>
      <w:lvlText w:val="%1."/>
      <w:numFmt w:val="upperLetter"/>
      <w:pPr>
        <w:pBdr/>
        <w:spacing/>
        <w:ind w:hanging="360" w:left="720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2">
    <w:nsid w:val="09B9287D"/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cs="Times New Roman"/>
        <w:sz w:val="28"/>
        <w:szCs w:val="28"/>
      </w:rPr>
      <w:start w:val="1"/>
      <w:suff w:val="tab"/>
    </w:lvl>
    <w:lvl w:ilvl="1">
      <w:isLgl w:val="false"/>
      <w:lvlJc w:val="left"/>
      <w:lvlText w:val="(%2)"/>
      <w:numFmt w:val="decimal"/>
      <w:pPr>
        <w:pBdr/>
        <w:spacing/>
        <w:ind w:hanging="360" w:left="1440"/>
      </w:pPr>
      <w:rPr>
        <w:rFonts w:hint="default" w:cs="Times New Roman"/>
        <w:sz w:val="28"/>
        <w:szCs w:val="28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3">
    <w:nsid w:val="10483B74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4">
    <w:nsid w:val="14CE6975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5">
    <w:nsid w:val="210315AA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6">
    <w:nsid w:val="230075A9"/>
    <w:lvl w:ilvl="0">
      <w:isLgl w:val="false"/>
      <w:lvlJc w:val="left"/>
      <w:lvlText w:val="(%1)"/>
      <w:numFmt w:val="decimal"/>
      <w:pPr>
        <w:pBdr/>
        <w:spacing/>
        <w:ind w:hanging="360" w:left="927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7">
    <w:nsid w:val="28BD25A2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8">
    <w:nsid w:val="2A2E7203"/>
    <w:lvl w:ilvl="0">
      <w:isLgl w:val="false"/>
      <w:lvlJc w:val="left"/>
      <w:lvlText w:val="%1."/>
      <w:numFmt w:val="decimal"/>
      <w:pPr>
        <w:pBdr/>
        <w:spacing/>
        <w:ind w:hanging="405" w:left="765"/>
      </w:pPr>
      <w:rPr>
        <w:rFonts w:hint="default" w:cs="Times New Roman"/>
      </w:rPr>
      <w:start w:val="20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9">
    <w:nsid w:val="32594DF0"/>
    <w:lvl w:ilvl="0">
      <w:isLgl w:val="false"/>
      <w:lvlJc w:val="left"/>
      <w:lvlText w:val="(%1)"/>
      <w:numFmt w:val="decimal"/>
      <w:pPr>
        <w:pBdr/>
        <w:spacing/>
        <w:ind w:hanging="360" w:left="1080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0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2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4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6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8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0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2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40"/>
      </w:pPr>
      <w:rPr>
        <w:rFonts w:cs="Times New Roman"/>
      </w:rPr>
      <w:start w:val="1"/>
      <w:suff w:val="tab"/>
    </w:lvl>
  </w:abstractNum>
  <w:abstractNum w:abstractNumId="10">
    <w:nsid w:val="3A6901FB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11">
    <w:nsid w:val="408E3713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2">
    <w:nsid w:val="5BBA33A3"/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13">
    <w:nsid w:val="65095F54"/>
    <w:lvl w:ilvl="0">
      <w:isLgl w:val="false"/>
      <w:lvlJc w:val="left"/>
      <w:lvlText w:val="%1."/>
      <w:numFmt w:val="upperLetter"/>
      <w:pPr>
        <w:pBdr/>
        <w:spacing/>
        <w:ind w:hanging="360" w:left="1440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6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8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60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32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4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6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8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200"/>
      </w:pPr>
      <w:rPr>
        <w:rFonts w:cs="Times New Roman"/>
      </w:rPr>
      <w:start w:val="1"/>
      <w:suff w:val="tab"/>
    </w:lvl>
  </w:abstractNum>
  <w:abstractNum w:abstractNumId="14">
    <w:nsid w:val="6D93619D"/>
    <w:lvl w:ilvl="0">
      <w:isLgl w:val="false"/>
      <w:lvlJc w:val="left"/>
      <w:lvlText w:val="(%1)"/>
      <w:numFmt w:val="decimal"/>
      <w:pPr>
        <w:pBdr/>
        <w:spacing/>
        <w:ind w:hanging="360" w:left="927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15">
    <w:nsid w:val="7438572D"/>
    <w:lvl w:ilvl="0">
      <w:isLgl w:val="false"/>
      <w:lvlJc w:val="left"/>
      <w:lvlText w:val="%1."/>
      <w:numFmt w:val="upperLetter"/>
      <w:pPr>
        <w:pBdr/>
        <w:spacing/>
        <w:ind w:hanging="360" w:left="927"/>
      </w:pPr>
      <w:pStyle w:val="754"/>
      <w:rPr>
        <w:rFonts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647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367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087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807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527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247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967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687"/>
      </w:pPr>
      <w:rPr>
        <w:rFonts w:cs="Times New Roman"/>
      </w:rPr>
      <w:start w:val="1"/>
      <w:suff w:val="tab"/>
    </w:lvl>
  </w:abstractNum>
  <w:abstractNum w:abstractNumId="16">
    <w:nsid w:val="7D130353"/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cs="Times New Roman"/>
        <w:sz w:val="28"/>
        <w:szCs w:val="28"/>
      </w:rPr>
      <w:start w:val="1"/>
      <w:suff w:val="tab"/>
    </w:lvl>
    <w:lvl w:ilvl="1">
      <w:isLgl w:val="false"/>
      <w:lvlJc w:val="left"/>
      <w:lvlText w:val="%2."/>
      <w:numFmt w:val="upperLetter"/>
      <w:pPr>
        <w:pBdr/>
        <w:spacing/>
        <w:ind w:hanging="360" w:left="1440"/>
      </w:pPr>
      <w:rPr>
        <w:rFonts w:ascii="Arial" w:hAnsi="Arial" w:eastAsia="Times New Roman" w:cs="Arial"/>
        <w:sz w:val="28"/>
        <w:szCs w:val="28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upperLetter"/>
      <w:pPr>
        <w:pBdr/>
        <w:spacing/>
        <w:ind w:hanging="360" w:left="1069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12"/>
  </w:num>
  <w:num w:numId="5">
    <w:abstractNumId w:val="16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  <w:num w:numId="12">
    <w:abstractNumId w:val="14"/>
  </w:num>
  <w:num w:numId="13">
    <w:abstractNumId w:val="2"/>
  </w:num>
  <w:num w:numId="14">
    <w:abstractNumId w:val="13"/>
  </w:num>
  <w:num w:numId="15">
    <w:abstractNumId w:val="9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Calibri"/>
        <w:sz w:val="22"/>
        <w:szCs w:val="22"/>
        <w:lang w:val="en-GB" w:eastAsia="id-ID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3">
    <w:name w:val="Table Grid Light"/>
    <w:basedOn w:val="76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76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76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76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76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76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5">
    <w:name w:val="Heading 7"/>
    <w:basedOn w:val="752"/>
    <w:next w:val="752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752"/>
    <w:next w:val="752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752"/>
    <w:next w:val="752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56">
    <w:name w:val="Heading 7 Char"/>
    <w:basedOn w:val="759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759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759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63">
    <w:name w:val="Quote"/>
    <w:basedOn w:val="752"/>
    <w:next w:val="752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759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6">
    <w:name w:val="Intense Emphasis"/>
    <w:basedOn w:val="75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752"/>
    <w:next w:val="752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759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75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1">
    <w:name w:val="Subtle Emphasis"/>
    <w:basedOn w:val="75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759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759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75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75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80">
    <w:name w:val="Caption"/>
    <w:basedOn w:val="752"/>
    <w:next w:val="75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752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759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759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752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759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759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75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75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752"/>
    <w:next w:val="752"/>
    <w:uiPriority w:val="39"/>
    <w:unhideWhenUsed/>
    <w:pPr>
      <w:pBdr/>
      <w:spacing w:after="100"/>
      <w:ind/>
    </w:pPr>
  </w:style>
  <w:style w:type="paragraph" w:styleId="190">
    <w:name w:val="toc 2"/>
    <w:basedOn w:val="752"/>
    <w:next w:val="752"/>
    <w:uiPriority w:val="39"/>
    <w:unhideWhenUsed/>
    <w:pPr>
      <w:pBdr/>
      <w:spacing w:after="100"/>
      <w:ind w:left="220"/>
    </w:pPr>
  </w:style>
  <w:style w:type="paragraph" w:styleId="191">
    <w:name w:val="toc 3"/>
    <w:basedOn w:val="752"/>
    <w:next w:val="752"/>
    <w:uiPriority w:val="39"/>
    <w:unhideWhenUsed/>
    <w:pPr>
      <w:pBdr/>
      <w:spacing w:after="100"/>
      <w:ind w:left="440"/>
    </w:pPr>
  </w:style>
  <w:style w:type="paragraph" w:styleId="192">
    <w:name w:val="toc 4"/>
    <w:basedOn w:val="752"/>
    <w:next w:val="752"/>
    <w:uiPriority w:val="39"/>
    <w:unhideWhenUsed/>
    <w:pPr>
      <w:pBdr/>
      <w:spacing w:after="100"/>
      <w:ind w:left="660"/>
    </w:pPr>
  </w:style>
  <w:style w:type="paragraph" w:styleId="193">
    <w:name w:val="toc 5"/>
    <w:basedOn w:val="752"/>
    <w:next w:val="752"/>
    <w:uiPriority w:val="39"/>
    <w:unhideWhenUsed/>
    <w:pPr>
      <w:pBdr/>
      <w:spacing w:after="100"/>
      <w:ind w:left="880"/>
    </w:pPr>
  </w:style>
  <w:style w:type="paragraph" w:styleId="194">
    <w:name w:val="toc 6"/>
    <w:basedOn w:val="752"/>
    <w:next w:val="752"/>
    <w:uiPriority w:val="39"/>
    <w:unhideWhenUsed/>
    <w:pPr>
      <w:pBdr/>
      <w:spacing w:after="100"/>
      <w:ind w:left="1100"/>
    </w:pPr>
  </w:style>
  <w:style w:type="paragraph" w:styleId="195">
    <w:name w:val="toc 7"/>
    <w:basedOn w:val="752"/>
    <w:next w:val="752"/>
    <w:uiPriority w:val="39"/>
    <w:unhideWhenUsed/>
    <w:pPr>
      <w:pBdr/>
      <w:spacing w:after="100"/>
      <w:ind w:left="1320"/>
    </w:pPr>
  </w:style>
  <w:style w:type="paragraph" w:styleId="196">
    <w:name w:val="toc 8"/>
    <w:basedOn w:val="752"/>
    <w:next w:val="752"/>
    <w:uiPriority w:val="39"/>
    <w:unhideWhenUsed/>
    <w:pPr>
      <w:pBdr/>
      <w:spacing w:after="100"/>
      <w:ind w:left="1540"/>
    </w:pPr>
  </w:style>
  <w:style w:type="paragraph" w:styleId="197">
    <w:name w:val="toc 9"/>
    <w:basedOn w:val="752"/>
    <w:next w:val="752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759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752"/>
    <w:next w:val="752"/>
    <w:uiPriority w:val="99"/>
    <w:unhideWhenUsed/>
    <w:pPr>
      <w:pBdr/>
      <w:spacing w:after="0" w:afterAutospacing="0"/>
      <w:ind/>
    </w:pPr>
  </w:style>
  <w:style w:type="paragraph" w:styleId="752" w:default="1">
    <w:name w:val="Normal"/>
    <w:qFormat/>
    <w:pPr>
      <w:pBdr/>
      <w:spacing/>
      <w:ind/>
    </w:pPr>
    <w:rPr>
      <w:lang w:val="id-ID"/>
    </w:rPr>
  </w:style>
  <w:style w:type="paragraph" w:styleId="753">
    <w:name w:val="Heading 1"/>
    <w:basedOn w:val="752"/>
    <w:next w:val="752"/>
    <w:link w:val="762"/>
    <w:uiPriority w:val="9"/>
    <w:qFormat/>
    <w:pPr>
      <w:keepNext w:val="true"/>
      <w:pBdr/>
      <w:spacing w:after="0" w:line="240" w:lineRule="auto"/>
      <w:ind/>
      <w:jc w:val="center"/>
      <w:outlineLvl w:val="0"/>
    </w:pPr>
    <w:rPr>
      <w:rFonts w:ascii="Courier" w:hAnsi="Courier" w:cs="Times New Roman"/>
      <w:b/>
      <w:sz w:val="24"/>
      <w:szCs w:val="20"/>
      <w:lang w:val="en-US"/>
    </w:rPr>
  </w:style>
  <w:style w:type="paragraph" w:styleId="754">
    <w:name w:val="Heading 2"/>
    <w:basedOn w:val="752"/>
    <w:next w:val="752"/>
    <w:link w:val="763"/>
    <w:uiPriority w:val="9"/>
    <w:semiHidden/>
    <w:unhideWhenUsed/>
    <w:qFormat/>
    <w:pPr>
      <w:keepNext w:val="true"/>
      <w:numPr>
        <w:numId w:val="1"/>
      </w:numPr>
      <w:pBdr/>
      <w:spacing w:after="0" w:line="360" w:lineRule="auto"/>
      <w:ind/>
      <w:jc w:val="both"/>
      <w:outlineLvl w:val="1"/>
    </w:pPr>
    <w:rPr>
      <w:rFonts w:ascii="Arial" w:hAnsi="Arial" w:cs="Times New Roman"/>
      <w:b/>
      <w:sz w:val="24"/>
      <w:szCs w:val="20"/>
      <w:lang w:val="en-US"/>
    </w:rPr>
  </w:style>
  <w:style w:type="paragraph" w:styleId="755">
    <w:name w:val="Heading 3"/>
    <w:basedOn w:val="752"/>
    <w:next w:val="752"/>
    <w:link w:val="764"/>
    <w:uiPriority w:val="9"/>
    <w:semiHidden/>
    <w:unhideWhenUsed/>
    <w:qFormat/>
    <w:pPr>
      <w:keepNext w:val="true"/>
      <w:keepLines w:val="true"/>
      <w:pBdr/>
      <w:spacing w:after="80" w:before="280"/>
      <w:ind/>
      <w:outlineLvl w:val="2"/>
    </w:pPr>
    <w:rPr>
      <w:b/>
      <w:sz w:val="28"/>
      <w:szCs w:val="28"/>
    </w:rPr>
  </w:style>
  <w:style w:type="paragraph" w:styleId="756">
    <w:name w:val="Heading 4"/>
    <w:basedOn w:val="752"/>
    <w:next w:val="752"/>
    <w:link w:val="765"/>
    <w:uiPriority w:val="9"/>
    <w:semiHidden/>
    <w:unhideWhenUsed/>
    <w:qFormat/>
    <w:pPr>
      <w:keepNext w:val="true"/>
      <w:keepLines w:val="true"/>
      <w:pBdr/>
      <w:spacing w:after="40" w:before="240"/>
      <w:ind/>
      <w:outlineLvl w:val="3"/>
    </w:pPr>
    <w:rPr>
      <w:b/>
      <w:sz w:val="24"/>
      <w:szCs w:val="24"/>
    </w:rPr>
  </w:style>
  <w:style w:type="paragraph" w:styleId="757">
    <w:name w:val="Heading 5"/>
    <w:basedOn w:val="752"/>
    <w:next w:val="752"/>
    <w:link w:val="766"/>
    <w:uiPriority w:val="9"/>
    <w:semiHidden/>
    <w:unhideWhenUsed/>
    <w:qFormat/>
    <w:pPr>
      <w:keepNext w:val="true"/>
      <w:keepLines w:val="true"/>
      <w:pBdr/>
      <w:spacing w:after="40" w:before="220"/>
      <w:ind/>
      <w:outlineLvl w:val="4"/>
    </w:pPr>
    <w:rPr>
      <w:b/>
    </w:rPr>
  </w:style>
  <w:style w:type="paragraph" w:styleId="758">
    <w:name w:val="Heading 6"/>
    <w:basedOn w:val="752"/>
    <w:next w:val="752"/>
    <w:link w:val="767"/>
    <w:uiPriority w:val="9"/>
    <w:semiHidden/>
    <w:unhideWhenUsed/>
    <w:qFormat/>
    <w:pPr>
      <w:keepNext w:val="true"/>
      <w:keepLines w:val="true"/>
      <w:pBdr/>
      <w:spacing w:after="40" w:before="200"/>
      <w:ind/>
      <w:outlineLvl w:val="5"/>
    </w:pPr>
    <w:rPr>
      <w:b/>
      <w:sz w:val="20"/>
      <w:szCs w:val="20"/>
    </w:rPr>
  </w:style>
  <w:style w:type="character" w:styleId="759" w:default="1">
    <w:name w:val="Default Paragraph Font"/>
    <w:uiPriority w:val="1"/>
    <w:semiHidden/>
    <w:unhideWhenUsed/>
    <w:pPr>
      <w:pBdr/>
      <w:spacing/>
      <w:ind/>
    </w:pPr>
  </w:style>
  <w:style w:type="table" w:styleId="76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61" w:default="1">
    <w:name w:val="No List"/>
    <w:uiPriority w:val="99"/>
    <w:semiHidden/>
    <w:unhideWhenUsed/>
    <w:pPr>
      <w:pBdr/>
      <w:spacing/>
      <w:ind/>
    </w:pPr>
  </w:style>
  <w:style w:type="character" w:styleId="762" w:customStyle="1">
    <w:name w:val="Heading 1 Char"/>
    <w:basedOn w:val="759"/>
    <w:link w:val="753"/>
    <w:uiPriority w:val="9"/>
    <w:pPr>
      <w:pBdr/>
      <w:spacing/>
      <w:ind/>
    </w:pPr>
    <w:rPr>
      <w:rFonts w:ascii="Courier" w:hAnsi="Courier" w:cs="Times New Roman"/>
      <w:b/>
      <w:sz w:val="20"/>
      <w:szCs w:val="20"/>
    </w:rPr>
  </w:style>
  <w:style w:type="character" w:styleId="763" w:customStyle="1">
    <w:name w:val="Heading 2 Char"/>
    <w:basedOn w:val="759"/>
    <w:link w:val="754"/>
    <w:uiPriority w:val="9"/>
    <w:semiHidden/>
    <w:pPr>
      <w:pBdr/>
      <w:spacing/>
      <w:ind/>
    </w:pPr>
    <w:rPr>
      <w:rFonts w:ascii="Arial" w:hAnsi="Arial" w:cs="Times New Roman"/>
      <w:b/>
      <w:sz w:val="20"/>
      <w:szCs w:val="20"/>
      <w:lang w:val="en-US"/>
    </w:rPr>
  </w:style>
  <w:style w:type="character" w:styleId="764" w:customStyle="1">
    <w:name w:val="Heading 3 Char"/>
    <w:basedOn w:val="759"/>
    <w:link w:val="755"/>
    <w:uiPriority w:val="9"/>
    <w:semiHidden/>
    <w:pPr>
      <w:pBdr/>
      <w:spacing/>
      <w:ind/>
    </w:pPr>
    <w:rPr>
      <w:rFonts w:cs="Times New Roman" w:asciiTheme="majorHAnsi" w:hAnsiTheme="majorHAnsi" w:eastAsiaTheme="majorEastAsia"/>
      <w:b/>
      <w:bCs/>
      <w:sz w:val="26"/>
      <w:szCs w:val="26"/>
      <w:lang w:val="id-ID"/>
    </w:rPr>
  </w:style>
  <w:style w:type="character" w:styleId="765" w:customStyle="1">
    <w:name w:val="Heading 4 Char"/>
    <w:basedOn w:val="759"/>
    <w:link w:val="756"/>
    <w:uiPriority w:val="9"/>
    <w:semiHidden/>
    <w:pPr>
      <w:pBdr/>
      <w:spacing/>
      <w:ind/>
    </w:pPr>
    <w:rPr>
      <w:rFonts w:cs="Arial" w:asciiTheme="minorHAnsi" w:hAnsiTheme="minorHAnsi" w:eastAsiaTheme="minorEastAsia"/>
      <w:b/>
      <w:bCs/>
      <w:sz w:val="28"/>
      <w:szCs w:val="28"/>
      <w:lang w:val="id-ID"/>
    </w:rPr>
  </w:style>
  <w:style w:type="character" w:styleId="766" w:customStyle="1">
    <w:name w:val="Heading 5 Char"/>
    <w:basedOn w:val="759"/>
    <w:link w:val="757"/>
    <w:uiPriority w:val="9"/>
    <w:semiHidden/>
    <w:pPr>
      <w:pBdr/>
      <w:spacing/>
      <w:ind/>
    </w:pPr>
    <w:rPr>
      <w:rFonts w:cs="Arial" w:asciiTheme="minorHAnsi" w:hAnsiTheme="minorHAnsi" w:eastAsiaTheme="minorEastAsia"/>
      <w:b/>
      <w:bCs/>
      <w:i/>
      <w:iCs/>
      <w:sz w:val="26"/>
      <w:szCs w:val="26"/>
      <w:lang w:val="id-ID"/>
    </w:rPr>
  </w:style>
  <w:style w:type="character" w:styleId="767" w:customStyle="1">
    <w:name w:val="Heading 6 Char"/>
    <w:basedOn w:val="759"/>
    <w:link w:val="758"/>
    <w:uiPriority w:val="9"/>
    <w:semiHidden/>
    <w:pPr>
      <w:pBdr/>
      <w:spacing/>
      <w:ind/>
    </w:pPr>
    <w:rPr>
      <w:rFonts w:cs="Arial" w:asciiTheme="minorHAnsi" w:hAnsiTheme="minorHAnsi" w:eastAsiaTheme="minorEastAsia"/>
      <w:b/>
      <w:bCs/>
      <w:lang w:val="id-ID"/>
    </w:rPr>
  </w:style>
  <w:style w:type="paragraph" w:styleId="768">
    <w:name w:val="Title"/>
    <w:basedOn w:val="752"/>
    <w:next w:val="752"/>
    <w:link w:val="769"/>
    <w:uiPriority w:val="10"/>
    <w:qFormat/>
    <w:pPr>
      <w:keepNext w:val="true"/>
      <w:keepLines w:val="true"/>
      <w:pBdr/>
      <w:spacing w:after="120" w:before="480"/>
      <w:ind/>
    </w:pPr>
    <w:rPr>
      <w:b/>
      <w:sz w:val="72"/>
      <w:szCs w:val="72"/>
    </w:rPr>
  </w:style>
  <w:style w:type="character" w:styleId="769" w:customStyle="1">
    <w:name w:val="Title Char"/>
    <w:basedOn w:val="759"/>
    <w:link w:val="768"/>
    <w:uiPriority w:val="10"/>
    <w:pPr>
      <w:pBdr/>
      <w:spacing/>
      <w:ind/>
    </w:pPr>
    <w:rPr>
      <w:rFonts w:cs="Times New Roman" w:asciiTheme="majorHAnsi" w:hAnsiTheme="majorHAnsi" w:eastAsiaTheme="majorEastAsia"/>
      <w:b/>
      <w:bCs/>
      <w:sz w:val="32"/>
      <w:szCs w:val="32"/>
      <w:lang w:val="id-ID"/>
    </w:rPr>
  </w:style>
  <w:style w:type="paragraph" w:styleId="770">
    <w:name w:val="List Paragraph"/>
    <w:basedOn w:val="752"/>
    <w:uiPriority w:val="34"/>
    <w:qFormat/>
    <w:pPr>
      <w:pBdr/>
      <w:spacing/>
      <w:ind w:left="720"/>
      <w:contextualSpacing w:val="true"/>
    </w:pPr>
  </w:style>
  <w:style w:type="table" w:styleId="771">
    <w:name w:val="Table Grid"/>
    <w:basedOn w:val="760"/>
    <w:uiPriority w:val="59"/>
    <w:pPr>
      <w:pBdr/>
      <w:spacing w:after="0" w:line="240" w:lineRule="auto"/>
      <w:ind/>
    </w:pPr>
    <w:rPr>
      <w:lang w:val="id-ID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72">
    <w:name w:val="No Spacing"/>
    <w:uiPriority w:val="1"/>
    <w:qFormat/>
    <w:pPr>
      <w:pBdr/>
      <w:spacing w:after="0" w:line="240" w:lineRule="auto"/>
      <w:ind/>
    </w:pPr>
  </w:style>
  <w:style w:type="character" w:styleId="773" w:customStyle="1">
    <w:name w:val="fontstyle01"/>
    <w:basedOn w:val="759"/>
    <w:pPr>
      <w:pBdr/>
      <w:spacing/>
      <w:ind/>
    </w:pPr>
    <w:rPr>
      <w:rFonts w:ascii="BaarMetanoia" w:hAnsi="BaarMetanoia" w:cs="Times New Roman"/>
      <w:color w:val="242021"/>
      <w:sz w:val="22"/>
      <w:szCs w:val="22"/>
    </w:rPr>
  </w:style>
  <w:style w:type="paragraph" w:styleId="774">
    <w:name w:val="Subtitle"/>
    <w:basedOn w:val="752"/>
    <w:next w:val="752"/>
    <w:link w:val="775"/>
    <w:uiPriority w:val="11"/>
    <w:qFormat/>
    <w:pPr>
      <w:keepNext w:val="true"/>
      <w:keepLines w:val="true"/>
      <w:pBdr/>
      <w:spacing w:after="80" w:before="360"/>
      <w:ind/>
    </w:pPr>
    <w:rPr>
      <w:rFonts w:ascii="Georgia" w:hAnsi="Georgia" w:cs="Georgia"/>
      <w:i/>
      <w:color w:val="666666"/>
      <w:sz w:val="48"/>
      <w:szCs w:val="48"/>
    </w:rPr>
  </w:style>
  <w:style w:type="character" w:styleId="775" w:customStyle="1">
    <w:name w:val="Subtitle Char"/>
    <w:basedOn w:val="759"/>
    <w:link w:val="774"/>
    <w:uiPriority w:val="11"/>
    <w:pPr>
      <w:pBdr/>
      <w:spacing/>
      <w:ind/>
    </w:pPr>
    <w:rPr>
      <w:rFonts w:cs="Times New Roman" w:asciiTheme="majorHAnsi" w:hAnsiTheme="majorHAnsi" w:eastAsiaTheme="majorEastAsia"/>
      <w:sz w:val="24"/>
      <w:szCs w:val="24"/>
      <w:lang w:val="id-ID"/>
    </w:rPr>
  </w:style>
  <w:style w:type="paragraph" w:styleId="776">
    <w:name w:val="Header"/>
    <w:basedOn w:val="752"/>
    <w:link w:val="777"/>
    <w:uiPriority w:val="99"/>
    <w:unhideWhenUsed/>
    <w:pPr>
      <w:pBdr/>
      <w:tabs>
        <w:tab w:val="center" w:leader="none" w:pos="4513"/>
        <w:tab w:val="right" w:leader="none" w:pos="9026"/>
      </w:tabs>
      <w:spacing w:after="0" w:line="240" w:lineRule="auto"/>
      <w:ind/>
    </w:pPr>
    <w:rPr>
      <w:rFonts w:ascii="Times New Roman" w:hAnsi="Times New Roman" w:cs="Times New Roman"/>
      <w:sz w:val="24"/>
      <w:szCs w:val="24"/>
      <w:lang w:val="en-US"/>
    </w:rPr>
  </w:style>
  <w:style w:type="character" w:styleId="777" w:customStyle="1">
    <w:name w:val="Header Char"/>
    <w:basedOn w:val="759"/>
    <w:link w:val="776"/>
    <w:uiPriority w:val="99"/>
    <w:pPr>
      <w:pBdr/>
      <w:spacing/>
      <w:ind/>
    </w:pPr>
    <w:rPr>
      <w:rFonts w:ascii="Times New Roman" w:hAnsi="Times New Roman" w:cs="Times New Roman"/>
      <w:sz w:val="24"/>
      <w:szCs w:val="24"/>
    </w:rPr>
  </w:style>
  <w:style w:type="paragraph" w:styleId="778">
    <w:name w:val="Balloon Text"/>
    <w:basedOn w:val="752"/>
    <w:link w:val="779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779" w:customStyle="1">
    <w:name w:val="Balloon Text Char"/>
    <w:basedOn w:val="759"/>
    <w:link w:val="778"/>
    <w:uiPriority w:val="99"/>
    <w:semiHidden/>
    <w:pPr>
      <w:pBdr/>
      <w:spacing/>
      <w:ind/>
    </w:pPr>
    <w:rPr>
      <w:rFonts w:ascii="Tahoma" w:hAnsi="Tahoma" w:cs="Tahoma"/>
      <w:sz w:val="16"/>
      <w:szCs w:val="16"/>
      <w:lang w:val="id-ID"/>
    </w:rPr>
  </w:style>
  <w:style w:type="paragraph" w:styleId="780">
    <w:name w:val="Footer"/>
    <w:basedOn w:val="752"/>
    <w:link w:val="781"/>
    <w:uiPriority w:val="99"/>
    <w:unhideWhenUsed/>
    <w:pPr>
      <w:pBdr/>
      <w:tabs>
        <w:tab w:val="center" w:leader="none" w:pos="4680"/>
        <w:tab w:val="right" w:leader="none" w:pos="9360"/>
      </w:tabs>
      <w:spacing w:after="0" w:line="240" w:lineRule="auto"/>
      <w:ind/>
    </w:pPr>
  </w:style>
  <w:style w:type="character" w:styleId="781" w:customStyle="1">
    <w:name w:val="Footer Char"/>
    <w:basedOn w:val="759"/>
    <w:link w:val="780"/>
    <w:uiPriority w:val="99"/>
    <w:pPr>
      <w:pBdr/>
      <w:spacing/>
      <w:ind/>
    </w:pPr>
    <w:rPr>
      <w:rFonts w:cs="Calibri"/>
      <w:lang w:val="id-ID"/>
    </w:rPr>
  </w:style>
  <w:style w:type="table" w:styleId="782">
    <w:name w:val="Light Shading"/>
    <w:basedOn w:val="760"/>
    <w:uiPriority w:val="60"/>
    <w:pPr>
      <w:pBdr/>
      <w:spacing w:after="0" w:line="240" w:lineRule="auto"/>
      <w:ind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cPr>
      <w:tcBorders/>
    </w:tcPr>
    <w:tblStylePr w:type="band1Horz">
      <w:rPr>
        <w:rFonts w:cs="Calibri"/>
      </w:rPr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1Vert">
      <w:rPr>
        <w:rFonts w:cs="Calibri"/>
      </w:rPr>
      <w:pPr>
        <w:pBdr/>
        <w:spacing/>
        <w:ind/>
      </w:pPr>
      <w:tblPr>
        <w:tblBorders/>
      </w:tblPr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cs="Calibr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cs="Calibri"/>
        <w:b/>
        <w:bCs/>
      </w:rPr>
      <w:pPr>
        <w:pBdr/>
        <w:spacing w:after="0" w:before="0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lastCol">
      <w:rPr>
        <w:rFonts w:cs="Calibri"/>
        <w:b/>
        <w:bC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cs="Calibri"/>
        <w:b/>
        <w:bCs/>
      </w:rPr>
      <w:pPr>
        <w:pBdr/>
        <w:spacing w:after="0" w:before="0"/>
        <w:ind/>
      </w:pPr>
      <w:tblPr>
        <w:tblBorders/>
      </w:tblPr>
      <w:tcPr>
        <w:tcBorders>
          <w:top w:val="single" w:color="000000" w:themeColor="text1" w:sz="8" w:space="0"/>
          <w:left w:val="none" w:color="000000" w:sz="4" w:space="0"/>
          <w:bottom w:val="single" w:color="000000" w:themeColor="text1" w:sz="8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3vTMN7n6Xi/NNTCrAwMCRjtkWw==">CgMxLjAyCGguZ2pkZ3hzMgloLjMwajB6bGwyCWguMWZvYjl0ZTIJaC4zem55c2g3OAByITFZc2dITXJ3ekdIVDBlemp3OE82SHFhUnhhZFNsUm5Leg==</go:docsCustomData>
</go:gDocsCustomXmlDataStorage>
</file>

<file path=customXml/itemProps1.xml><?xml version="1.0" encoding="utf-8"?>
<ds:datastoreItem xmlns:ds="http://schemas.openxmlformats.org/officeDocument/2006/customXml" ds:itemID="{174E1595-A738-4635-BFF1-1BC968DFCD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ONLYOFFICE/9.2.1.43</Application>
  <DocSecurity>4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DINAS PENDIDIKAN SLEMAN</dc:creator>
  <cp:keywords/>
  <dc:description/>
  <cp:revision>3</cp:revision>
  <dcterms:created xsi:type="dcterms:W3CDTF">2026-02-25T04:29:00Z</dcterms:created>
  <dcterms:modified xsi:type="dcterms:W3CDTF">2026-02-25T05:29:46Z</dcterms:modified>
</cp:coreProperties>
</file>